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686" w:rsidRDefault="00A65DE6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bookmarkStart w:id="0" w:name="_GoBack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-62.4pt;margin-top:-10.4pt;width:595.2pt;height:835.15pt;z-index:-1;mso-position-horizontal-relative:text;mso-position-vertical-relative:text;mso-width-relative:page;mso-height-relative:page" wrapcoords="-33 0 -33 21577 21600 21577 21600 0 -33 0">
            <v:imagedata r:id="rId7" o:title="на дому030"/>
            <w10:wrap type="tight"/>
          </v:shape>
        </w:pict>
      </w:r>
      <w:bookmarkEnd w:id="0"/>
    </w:p>
    <w:p w:rsidR="006C5686" w:rsidRDefault="006C5686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61B4" w:rsidRPr="00741E49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BE61B4" w:rsidRPr="00741E49" w:rsidRDefault="00BE61B4" w:rsidP="00D008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к учебному плану для учащихся, обучающихся на дому,</w:t>
      </w:r>
    </w:p>
    <w:p w:rsidR="00BE61B4" w:rsidRPr="00741E49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на 2014 - 2015 учебный год.</w:t>
      </w:r>
    </w:p>
    <w:p w:rsidR="00BE61B4" w:rsidRPr="00741E49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Pr="00741E49" w:rsidRDefault="00BE61B4" w:rsidP="00D008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 xml:space="preserve">                Учебный план разработан с учетом документов:</w:t>
      </w:r>
    </w:p>
    <w:p w:rsidR="00BE61B4" w:rsidRPr="00741E49" w:rsidRDefault="00BE61B4" w:rsidP="00D008D2">
      <w:pPr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Закон РФ « Об образовании».</w:t>
      </w:r>
    </w:p>
    <w:p w:rsidR="00BE61B4" w:rsidRPr="00741E49" w:rsidRDefault="00BE61B4" w:rsidP="00D008D2">
      <w:pPr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E49">
        <w:rPr>
          <w:rFonts w:ascii="Times New Roman" w:hAnsi="Times New Roman" w:cs="Times New Roman"/>
          <w:sz w:val="24"/>
          <w:szCs w:val="24"/>
        </w:rPr>
        <w:t>Приказа Министерства образования Московской области от 26.02.2014 №780 «Об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 – инвалидов, в части организации обучения по основным общеобразовательным программам на дому или в медицинских организациях».</w:t>
      </w:r>
      <w:proofErr w:type="gramEnd"/>
    </w:p>
    <w:p w:rsidR="00BE61B4" w:rsidRPr="00741E49" w:rsidRDefault="00BE61B4" w:rsidP="001F4917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741E49">
        <w:rPr>
          <w:rFonts w:ascii="Times New Roman" w:hAnsi="Times New Roman" w:cs="Times New Roman"/>
          <w:sz w:val="24"/>
          <w:szCs w:val="24"/>
        </w:rPr>
        <w:t>Приказа Министерства образования Московской области от 04.06.2014 №2702  «О внесении изменений в приказ министра образования Московской области от 26.02.2014 №780 «Об утверждении Порядка регламентации и оформления отношений государственной образовательной организации Московской области и муниципальной образовательной организации в Московской области и родителей (законных представителей) обучающихся, нуждающихся в длительном лечении, а также детей – инвалидов, в части организации обучения по основным общеобразовательным программам</w:t>
      </w:r>
      <w:proofErr w:type="gramEnd"/>
      <w:r w:rsidRPr="00741E49">
        <w:rPr>
          <w:rFonts w:ascii="Times New Roman" w:hAnsi="Times New Roman" w:cs="Times New Roman"/>
          <w:sz w:val="24"/>
          <w:szCs w:val="24"/>
        </w:rPr>
        <w:t xml:space="preserve"> на дому или в медицинских организациях».</w:t>
      </w:r>
    </w:p>
    <w:p w:rsidR="00BE61B4" w:rsidRPr="00741E49" w:rsidRDefault="00BE61B4" w:rsidP="00D008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Максимально допустимая недельная нагрузка во 2 и 4 классах – 8 часов; в 5 и 6 классах – 10 часов; в 11 классе – 12 часов.</w:t>
      </w:r>
    </w:p>
    <w:p w:rsidR="00BE61B4" w:rsidRPr="00741E49" w:rsidRDefault="00BE61B4" w:rsidP="00D008D2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При составлении учебного плана индивидуального обучения учитывались индивидуальные особенности учащихся.</w:t>
      </w:r>
    </w:p>
    <w:p w:rsidR="00BE61B4" w:rsidRPr="00741E49" w:rsidRDefault="00BE61B4" w:rsidP="00850E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Учебный план во 2 и 4 классах  реализуется через УМК «Школа России».</w:t>
      </w:r>
    </w:p>
    <w:p w:rsidR="00BE61B4" w:rsidRPr="00741E49" w:rsidRDefault="00BE61B4" w:rsidP="00EE3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Учебный план в 5 классе представлен обязательной частью и частью, формируемой участниками образовательного процесса, включающей  внеурочную деятельность.</w:t>
      </w:r>
    </w:p>
    <w:p w:rsidR="00BE61B4" w:rsidRPr="00741E49" w:rsidRDefault="00BE61B4" w:rsidP="00EE3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Обязательная часть  базисного учебного плана определяет состав  учебных предметов обязательных предметных областей.</w:t>
      </w:r>
    </w:p>
    <w:p w:rsidR="00BE61B4" w:rsidRPr="00741E49" w:rsidRDefault="00BE61B4" w:rsidP="00EE3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Учебный курс «Основы православной культуры» (0,5 часа в неделю) направлен на непрерывное изучение православной истории и культуры.</w:t>
      </w:r>
    </w:p>
    <w:p w:rsidR="00BE61B4" w:rsidRPr="00741E49" w:rsidRDefault="00BE61B4" w:rsidP="00EE3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В учебный план 6 класса включены предметы инвариантной части.</w:t>
      </w:r>
    </w:p>
    <w:p w:rsidR="00BE61B4" w:rsidRPr="00741E49" w:rsidRDefault="00BE61B4" w:rsidP="00EE3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При изучении предмета «Искусство» происходит деление на предметы «Изобразительное искусство» - 0,25 часа и «Музыка» – 0,25 часа.</w:t>
      </w:r>
    </w:p>
    <w:p w:rsidR="00BE61B4" w:rsidRPr="00741E49" w:rsidRDefault="00BE61B4" w:rsidP="00EE3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41E49">
        <w:rPr>
          <w:rFonts w:ascii="Times New Roman" w:hAnsi="Times New Roman" w:cs="Times New Roman"/>
          <w:sz w:val="24"/>
          <w:szCs w:val="24"/>
        </w:rPr>
        <w:t>Учебный план 11 класса включает обязательные базовые общеобразовательные учебные предметы, направленные на завершение общеобразовательной подготовки – «Русский язык», «Литература», «Иностранный язык», «Математика», «Информатика», «История», «Обществознание»,  «География», «Физика», «Химия», «Биология», «Физическая культура», «ОБЖ».</w:t>
      </w:r>
      <w:proofErr w:type="gramEnd"/>
    </w:p>
    <w:p w:rsidR="00BE61B4" w:rsidRPr="00741E49" w:rsidRDefault="00BE61B4" w:rsidP="00EE3B7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Вариативная часть включает:</w:t>
      </w:r>
    </w:p>
    <w:p w:rsidR="00BE61B4" w:rsidRPr="00741E49" w:rsidRDefault="00BE61B4" w:rsidP="00EE3B78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«МХК» - 0,5 часа в неделю - с целью общекультурного развития обучающегося;</w:t>
      </w:r>
    </w:p>
    <w:p w:rsidR="00BE61B4" w:rsidRPr="00741E49" w:rsidRDefault="00BE61B4" w:rsidP="00AF75E5">
      <w:pPr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«Русское речевое общение» - 0,5 часа в неделю - с целью повышения интереса учащегося и развитие навыков грамотного общения.</w:t>
      </w:r>
    </w:p>
    <w:p w:rsidR="00BE61B4" w:rsidRPr="00741E49" w:rsidRDefault="00BE61B4" w:rsidP="00AF75E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Формы и порядок проведения промежуточной аттестации определяется локальным актом «Положение о промежуточной аттестации 1 – 11 классов».</w:t>
      </w:r>
    </w:p>
    <w:p w:rsidR="00BE61B4" w:rsidRPr="00280B4F" w:rsidRDefault="00BE61B4" w:rsidP="00280B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Учебный план во 2, 4, 5 классах дополняет «Внеурочная деятельность».</w:t>
      </w:r>
    </w:p>
    <w:p w:rsidR="00280B4F" w:rsidRPr="006C5686" w:rsidRDefault="00280B4F" w:rsidP="00280B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B4F" w:rsidRPr="006C5686" w:rsidRDefault="00280B4F" w:rsidP="00280B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80B4F" w:rsidRPr="006C5686" w:rsidRDefault="00280B4F" w:rsidP="00280B4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E61B4" w:rsidRPr="00741E49" w:rsidRDefault="00BE61B4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41E49">
        <w:rPr>
          <w:rFonts w:ascii="Times New Roman" w:hAnsi="Times New Roman" w:cs="Times New Roman"/>
          <w:sz w:val="24"/>
          <w:szCs w:val="24"/>
        </w:rPr>
        <w:t>Внеурочная деятельность распределена по следующим направлениям: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74"/>
      </w:tblGrid>
      <w:tr w:rsidR="00BE61B4" w:rsidRPr="00741E49">
        <w:tc>
          <w:tcPr>
            <w:tcW w:w="9574" w:type="dxa"/>
          </w:tcPr>
          <w:p w:rsidR="00BE61B4" w:rsidRPr="00741E49" w:rsidRDefault="00BE61B4" w:rsidP="001636EF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Общеинтеллектуальное</w:t>
            </w:r>
            <w:proofErr w:type="spellEnd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</w:t>
            </w:r>
          </w:p>
        </w:tc>
      </w:tr>
      <w:tr w:rsidR="00BE61B4" w:rsidRPr="00741E49">
        <w:trPr>
          <w:trHeight w:val="372"/>
        </w:trPr>
        <w:tc>
          <w:tcPr>
            <w:tcW w:w="9574" w:type="dxa"/>
          </w:tcPr>
          <w:p w:rsidR="00BE61B4" w:rsidRDefault="00BE61B4" w:rsidP="00280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  <w:p w:rsidR="00280B4F" w:rsidRPr="00280B4F" w:rsidRDefault="00280B4F" w:rsidP="00280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1B4" w:rsidRPr="00741E49">
        <w:tc>
          <w:tcPr>
            <w:tcW w:w="9574" w:type="dxa"/>
          </w:tcPr>
          <w:p w:rsidR="00BE61B4" w:rsidRPr="00741E49" w:rsidRDefault="00BE61B4" w:rsidP="00850E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Социальное направление</w:t>
            </w:r>
          </w:p>
        </w:tc>
      </w:tr>
      <w:tr w:rsidR="00BE61B4" w:rsidRPr="00741E49">
        <w:tc>
          <w:tcPr>
            <w:tcW w:w="9574" w:type="dxa"/>
          </w:tcPr>
          <w:p w:rsidR="00BE61B4" w:rsidRDefault="00BE61B4" w:rsidP="00280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Школа общения</w:t>
            </w:r>
          </w:p>
          <w:p w:rsidR="00280B4F" w:rsidRPr="00280B4F" w:rsidRDefault="00280B4F" w:rsidP="00280B4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BE61B4" w:rsidRPr="00741E49">
        <w:tc>
          <w:tcPr>
            <w:tcW w:w="9574" w:type="dxa"/>
          </w:tcPr>
          <w:p w:rsidR="00BE61B4" w:rsidRPr="00741E49" w:rsidRDefault="00BE61B4" w:rsidP="00850E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Духовно – нравственное направление</w:t>
            </w:r>
          </w:p>
        </w:tc>
      </w:tr>
      <w:tr w:rsidR="00BE61B4" w:rsidRPr="00136F26">
        <w:tc>
          <w:tcPr>
            <w:tcW w:w="9574" w:type="dxa"/>
          </w:tcPr>
          <w:p w:rsidR="00BE61B4" w:rsidRPr="00136F26" w:rsidRDefault="00BE61B4" w:rsidP="00850E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Мои истоки</w:t>
            </w:r>
          </w:p>
          <w:p w:rsidR="00BE61B4" w:rsidRPr="00136F26" w:rsidRDefault="00BE61B4" w:rsidP="002D2B5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1B4" w:rsidRPr="002D2B5D" w:rsidRDefault="00BE61B4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1B4" w:rsidRPr="002D2B5D" w:rsidRDefault="00BE61B4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4E7237" w:rsidRPr="00741E49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Учебный план для учащихся, обучающихся на дому, во 2 и  4 классах (ФГОС)</w:t>
      </w:r>
    </w:p>
    <w:p w:rsidR="004E7237" w:rsidRPr="00741E49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 xml:space="preserve">МБОУ </w:t>
      </w:r>
      <w:proofErr w:type="spellStart"/>
      <w:r w:rsidRPr="00741E49">
        <w:rPr>
          <w:rFonts w:ascii="Times New Roman" w:hAnsi="Times New Roman" w:cs="Times New Roman"/>
          <w:b/>
          <w:bCs/>
          <w:sz w:val="24"/>
          <w:szCs w:val="24"/>
        </w:rPr>
        <w:t>Летуновской</w:t>
      </w:r>
      <w:proofErr w:type="spellEnd"/>
      <w:r w:rsidRPr="00741E49">
        <w:rPr>
          <w:rFonts w:ascii="Times New Roman" w:hAnsi="Times New Roman" w:cs="Times New Roman"/>
          <w:b/>
          <w:bCs/>
          <w:sz w:val="24"/>
          <w:szCs w:val="24"/>
        </w:rPr>
        <w:t xml:space="preserve"> средней общеобразовательной школы</w:t>
      </w:r>
    </w:p>
    <w:p w:rsidR="004E7237" w:rsidRPr="00741E49" w:rsidRDefault="004E7237" w:rsidP="004E723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на 2014 - 2015 учебный год.</w:t>
      </w:r>
    </w:p>
    <w:p w:rsidR="004E7237" w:rsidRPr="00741E49" w:rsidRDefault="004E7237" w:rsidP="004E7237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01"/>
        <w:gridCol w:w="3327"/>
        <w:gridCol w:w="2002"/>
        <w:gridCol w:w="1407"/>
      </w:tblGrid>
      <w:tr w:rsidR="004E7237" w:rsidRPr="00741E49" w:rsidTr="00D37F67">
        <w:trPr>
          <w:cantSplit/>
          <w:jc w:val="center"/>
        </w:trPr>
        <w:tc>
          <w:tcPr>
            <w:tcW w:w="2101" w:type="dxa"/>
            <w:vMerge w:val="restart"/>
          </w:tcPr>
          <w:p w:rsidR="004E7237" w:rsidRPr="00741E49" w:rsidRDefault="004E7237" w:rsidP="00D37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327" w:type="dxa"/>
            <w:vMerge w:val="restart"/>
          </w:tcPr>
          <w:p w:rsidR="004E7237" w:rsidRPr="00741E49" w:rsidRDefault="004E7237" w:rsidP="00D37F67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3409" w:type="dxa"/>
            <w:gridSpan w:val="2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4E7237" w:rsidRPr="00741E49" w:rsidTr="00D37F67">
        <w:trPr>
          <w:cantSplit/>
          <w:trHeight w:val="20"/>
          <w:jc w:val="center"/>
        </w:trPr>
        <w:tc>
          <w:tcPr>
            <w:tcW w:w="2101" w:type="dxa"/>
            <w:vMerge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327" w:type="dxa"/>
            <w:vMerge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002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407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E7237" w:rsidRPr="00741E49" w:rsidTr="00D37F67">
        <w:trPr>
          <w:cantSplit/>
          <w:trHeight w:val="20"/>
          <w:jc w:val="center"/>
        </w:trPr>
        <w:tc>
          <w:tcPr>
            <w:tcW w:w="8837" w:type="dxa"/>
            <w:gridSpan w:val="4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Обязательная часть </w:t>
            </w:r>
          </w:p>
        </w:tc>
      </w:tr>
      <w:tr w:rsidR="004E7237" w:rsidRPr="00741E49" w:rsidTr="00D37F67">
        <w:trPr>
          <w:cantSplit/>
          <w:trHeight w:val="2679"/>
          <w:jc w:val="center"/>
        </w:trPr>
        <w:tc>
          <w:tcPr>
            <w:tcW w:w="2101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Филология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Обществознание и естествознание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Основы духовно – нравственной культуры народов России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327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002" w:type="dxa"/>
            <w:vAlign w:val="center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407" w:type="dxa"/>
            <w:vAlign w:val="center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4E7237" w:rsidRPr="00741E49" w:rsidTr="00D37F67">
        <w:trPr>
          <w:cantSplit/>
          <w:trHeight w:val="452"/>
          <w:jc w:val="center"/>
        </w:trPr>
        <w:tc>
          <w:tcPr>
            <w:tcW w:w="5428" w:type="dxa"/>
            <w:gridSpan w:val="2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02" w:type="dxa"/>
            <w:vAlign w:val="center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07" w:type="dxa"/>
            <w:vAlign w:val="center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E7237" w:rsidRPr="00741E49" w:rsidTr="00D37F67">
        <w:trPr>
          <w:cantSplit/>
          <w:trHeight w:val="452"/>
          <w:jc w:val="center"/>
        </w:trPr>
        <w:tc>
          <w:tcPr>
            <w:tcW w:w="5428" w:type="dxa"/>
            <w:gridSpan w:val="2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002" w:type="dxa"/>
            <w:vAlign w:val="center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vAlign w:val="center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7237" w:rsidRPr="00741E49" w:rsidTr="00D37F67">
        <w:trPr>
          <w:cantSplit/>
          <w:trHeight w:val="20"/>
          <w:jc w:val="center"/>
        </w:trPr>
        <w:tc>
          <w:tcPr>
            <w:tcW w:w="5428" w:type="dxa"/>
            <w:gridSpan w:val="2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Школа общения</w:t>
            </w:r>
          </w:p>
        </w:tc>
        <w:tc>
          <w:tcPr>
            <w:tcW w:w="2002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7237" w:rsidRPr="00741E49" w:rsidTr="00D37F67">
        <w:trPr>
          <w:cantSplit/>
          <w:trHeight w:val="20"/>
          <w:jc w:val="center"/>
        </w:trPr>
        <w:tc>
          <w:tcPr>
            <w:tcW w:w="5428" w:type="dxa"/>
            <w:gridSpan w:val="2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Юный исследователь/Мои истоки</w:t>
            </w:r>
          </w:p>
        </w:tc>
        <w:tc>
          <w:tcPr>
            <w:tcW w:w="2002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E7237" w:rsidRPr="00741E49" w:rsidTr="00D37F67">
        <w:trPr>
          <w:cantSplit/>
          <w:trHeight w:val="20"/>
          <w:jc w:val="center"/>
        </w:trPr>
        <w:tc>
          <w:tcPr>
            <w:tcW w:w="5428" w:type="dxa"/>
            <w:gridSpan w:val="2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002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407" w:type="dxa"/>
          </w:tcPr>
          <w:p w:rsidR="004E7237" w:rsidRPr="00741E49" w:rsidRDefault="004E7237" w:rsidP="00D37F6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</w:tbl>
    <w:p w:rsidR="00BE61B4" w:rsidRPr="002D2B5D" w:rsidRDefault="00BE61B4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1B4" w:rsidRPr="002D2B5D" w:rsidRDefault="00BE61B4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1B4" w:rsidRPr="002D2B5D" w:rsidRDefault="00BE61B4" w:rsidP="002D2B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E61B4" w:rsidRPr="00C150C0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Pr="00C150C0" w:rsidRDefault="00BE61B4" w:rsidP="00850E48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Pr="00741E49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Учебный план для учащегося, обучающегося на дому  в 5 классе (ФГОС)</w:t>
      </w:r>
    </w:p>
    <w:p w:rsidR="00BE61B4" w:rsidRPr="00741E49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МБОУ Летуновской средней общеобразовательной школы</w:t>
      </w:r>
    </w:p>
    <w:p w:rsidR="00BE61B4" w:rsidRPr="00741E49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на 2014 - 2015 учебный год.</w:t>
      </w:r>
    </w:p>
    <w:p w:rsidR="00BE61B4" w:rsidRPr="00741E49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Pr="00741E49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775"/>
        <w:gridCol w:w="3139"/>
        <w:gridCol w:w="2879"/>
      </w:tblGrid>
      <w:tr w:rsidR="00BE61B4" w:rsidRPr="00741E49">
        <w:trPr>
          <w:trHeight w:val="1253"/>
          <w:jc w:val="center"/>
        </w:trPr>
        <w:tc>
          <w:tcPr>
            <w:tcW w:w="2775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3139" w:type="dxa"/>
            <w:tcBorders>
              <w:tr2bl w:val="single" w:sz="4" w:space="0" w:color="auto"/>
            </w:tcBorders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</w:t>
            </w:r>
          </w:p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предметы</w:t>
            </w:r>
          </w:p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79" w:type="dxa"/>
            <w:tcBorders>
              <w:tr2bl w:val="single" w:sz="4" w:space="0" w:color="auto"/>
            </w:tcBorders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</w:t>
            </w: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</w:t>
            </w:r>
          </w:p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                               5</w:t>
            </w:r>
          </w:p>
        </w:tc>
      </w:tr>
      <w:tr w:rsidR="00BE61B4" w:rsidRPr="00741E49">
        <w:trPr>
          <w:trHeight w:val="315"/>
          <w:jc w:val="center"/>
        </w:trPr>
        <w:tc>
          <w:tcPr>
            <w:tcW w:w="2775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Обязательная часть</w:t>
            </w:r>
          </w:p>
        </w:tc>
        <w:tc>
          <w:tcPr>
            <w:tcW w:w="287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BE61B4" w:rsidRPr="00741E49">
        <w:trPr>
          <w:trHeight w:val="330"/>
          <w:jc w:val="center"/>
        </w:trPr>
        <w:tc>
          <w:tcPr>
            <w:tcW w:w="2775" w:type="dxa"/>
            <w:vMerge w:val="restart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Филология</w:t>
            </w:r>
            <w:proofErr w:type="spellEnd"/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BE61B4" w:rsidRPr="00741E49">
        <w:trPr>
          <w:trHeight w:val="375"/>
          <w:jc w:val="center"/>
        </w:trPr>
        <w:tc>
          <w:tcPr>
            <w:tcW w:w="2775" w:type="dxa"/>
            <w:vMerge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B4" w:rsidRPr="00741E49">
        <w:trPr>
          <w:trHeight w:val="360"/>
          <w:jc w:val="center"/>
        </w:trPr>
        <w:tc>
          <w:tcPr>
            <w:tcW w:w="2775" w:type="dxa"/>
            <w:vMerge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B4" w:rsidRPr="00741E49">
        <w:trPr>
          <w:trHeight w:val="427"/>
          <w:jc w:val="center"/>
        </w:trPr>
        <w:tc>
          <w:tcPr>
            <w:tcW w:w="2775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8A6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  <w:p w:rsidR="00BE61B4" w:rsidRPr="00741E49" w:rsidRDefault="00BE61B4" w:rsidP="008A6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B4" w:rsidRPr="00741E49">
        <w:trPr>
          <w:trHeight w:val="402"/>
          <w:jc w:val="center"/>
        </w:trPr>
        <w:tc>
          <w:tcPr>
            <w:tcW w:w="2775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B4" w:rsidRPr="00741E49">
        <w:trPr>
          <w:trHeight w:val="610"/>
          <w:jc w:val="center"/>
        </w:trPr>
        <w:tc>
          <w:tcPr>
            <w:tcW w:w="2775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Естественно-научные</w:t>
            </w:r>
            <w:proofErr w:type="gramEnd"/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предметы</w:t>
            </w: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Природоведение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521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5218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B4" w:rsidRPr="00741E49">
        <w:trPr>
          <w:trHeight w:val="251"/>
          <w:jc w:val="center"/>
        </w:trPr>
        <w:tc>
          <w:tcPr>
            <w:tcW w:w="2775" w:type="dxa"/>
            <w:vMerge w:val="restart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Искусство</w:t>
            </w: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61B4" w:rsidRPr="00741E49">
        <w:trPr>
          <w:trHeight w:val="215"/>
          <w:jc w:val="center"/>
        </w:trPr>
        <w:tc>
          <w:tcPr>
            <w:tcW w:w="2775" w:type="dxa"/>
            <w:vMerge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61B4" w:rsidRPr="00741E49">
        <w:trPr>
          <w:trHeight w:val="301"/>
          <w:jc w:val="center"/>
        </w:trPr>
        <w:tc>
          <w:tcPr>
            <w:tcW w:w="2775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Технология</w:t>
            </w: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61B4" w:rsidRPr="00741E49">
        <w:trPr>
          <w:trHeight w:val="415"/>
          <w:jc w:val="center"/>
        </w:trPr>
        <w:tc>
          <w:tcPr>
            <w:tcW w:w="2775" w:type="dxa"/>
            <w:vMerge w:val="restart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Физическая культура и основы безопасности жизнедеятельности</w:t>
            </w: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8A690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61B4" w:rsidRPr="00741E49">
        <w:trPr>
          <w:trHeight w:val="301"/>
          <w:jc w:val="center"/>
        </w:trPr>
        <w:tc>
          <w:tcPr>
            <w:tcW w:w="2775" w:type="dxa"/>
            <w:vMerge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793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B4" w:rsidRPr="00741E49">
        <w:trPr>
          <w:trHeight w:val="301"/>
          <w:jc w:val="center"/>
        </w:trPr>
        <w:tc>
          <w:tcPr>
            <w:tcW w:w="2775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Итого </w:t>
            </w:r>
          </w:p>
        </w:tc>
        <w:tc>
          <w:tcPr>
            <w:tcW w:w="3139" w:type="dxa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BE61B4" w:rsidRPr="00741E49">
        <w:trPr>
          <w:trHeight w:val="301"/>
          <w:jc w:val="center"/>
        </w:trPr>
        <w:tc>
          <w:tcPr>
            <w:tcW w:w="5914" w:type="dxa"/>
            <w:gridSpan w:val="2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B4" w:rsidRPr="00741E49">
        <w:trPr>
          <w:trHeight w:val="425"/>
          <w:jc w:val="center"/>
        </w:trPr>
        <w:tc>
          <w:tcPr>
            <w:tcW w:w="5914" w:type="dxa"/>
            <w:gridSpan w:val="2"/>
          </w:tcPr>
          <w:p w:rsidR="00BE61B4" w:rsidRPr="00741E49" w:rsidRDefault="00BE61B4" w:rsidP="00793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Юный исследователь</w:t>
            </w:r>
          </w:p>
        </w:tc>
        <w:tc>
          <w:tcPr>
            <w:tcW w:w="2879" w:type="dxa"/>
            <w:vAlign w:val="bottom"/>
          </w:tcPr>
          <w:p w:rsidR="00BE61B4" w:rsidRPr="00741E49" w:rsidRDefault="00BE61B4" w:rsidP="00793D0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B4" w:rsidRPr="00136F26">
        <w:trPr>
          <w:trHeight w:val="600"/>
          <w:jc w:val="center"/>
        </w:trPr>
        <w:tc>
          <w:tcPr>
            <w:tcW w:w="5914" w:type="dxa"/>
            <w:gridSpan w:val="2"/>
          </w:tcPr>
          <w:p w:rsidR="00BE61B4" w:rsidRPr="00741E49" w:rsidRDefault="00BE61B4" w:rsidP="00793D0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2879" w:type="dxa"/>
            <w:vAlign w:val="bottom"/>
          </w:tcPr>
          <w:p w:rsidR="00BE61B4" w:rsidRPr="008A690D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</w:p>
          <w:p w:rsidR="00BE61B4" w:rsidRPr="00136F26" w:rsidRDefault="00BE61B4" w:rsidP="00C150C0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E61B4" w:rsidRPr="00C150C0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Pr="00C150C0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Pr="00C150C0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Pr="00C150C0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Pr="00C150C0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61B4" w:rsidRDefault="00BE61B4" w:rsidP="00C150C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76AC" w:rsidRPr="00280B4F" w:rsidRDefault="007176AC" w:rsidP="006E7936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5686" w:rsidRDefault="006C5686" w:rsidP="0061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6C5686" w:rsidRDefault="006C5686" w:rsidP="0061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BE61B4" w:rsidRPr="00741E49" w:rsidRDefault="00BE61B4" w:rsidP="0061408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41E49">
        <w:rPr>
          <w:rFonts w:ascii="Times New Roman" w:hAnsi="Times New Roman" w:cs="Times New Roman"/>
          <w:b/>
          <w:bCs/>
          <w:sz w:val="24"/>
          <w:szCs w:val="24"/>
        </w:rPr>
        <w:t>Учебный план для учащихся, обучающихся на дому, в 6 и 11 классах МБОУ Летуновской средней общеобразовательной школы на 2014 - 2015 учебный год.</w:t>
      </w:r>
    </w:p>
    <w:p w:rsidR="00BE61B4" w:rsidRPr="00741E49" w:rsidRDefault="00BE61B4" w:rsidP="00A75BA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7"/>
        <w:gridCol w:w="1984"/>
        <w:gridCol w:w="2127"/>
      </w:tblGrid>
      <w:tr w:rsidR="00BE61B4" w:rsidRPr="00741E49">
        <w:trPr>
          <w:cantSplit/>
          <w:jc w:val="center"/>
        </w:trPr>
        <w:tc>
          <w:tcPr>
            <w:tcW w:w="4267" w:type="dxa"/>
            <w:vMerge w:val="restart"/>
          </w:tcPr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4111" w:type="dxa"/>
            <w:gridSpan w:val="2"/>
          </w:tcPr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E61B4" w:rsidRPr="00741E49">
        <w:trPr>
          <w:cantSplit/>
          <w:trHeight w:val="20"/>
          <w:jc w:val="center"/>
        </w:trPr>
        <w:tc>
          <w:tcPr>
            <w:tcW w:w="4267" w:type="dxa"/>
            <w:vMerge/>
          </w:tcPr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BE61B4" w:rsidRPr="00741E49">
        <w:trPr>
          <w:cantSplit/>
          <w:trHeight w:val="20"/>
          <w:jc w:val="center"/>
        </w:trPr>
        <w:tc>
          <w:tcPr>
            <w:tcW w:w="8378" w:type="dxa"/>
            <w:gridSpan w:val="3"/>
          </w:tcPr>
          <w:p w:rsidR="00BE61B4" w:rsidRPr="00741E49" w:rsidRDefault="00BE61B4" w:rsidP="008A6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Инвариантная часть</w:t>
            </w:r>
          </w:p>
        </w:tc>
      </w:tr>
      <w:tr w:rsidR="00BE61B4" w:rsidRPr="00741E49">
        <w:trPr>
          <w:cantSplit/>
          <w:trHeight w:val="5387"/>
          <w:jc w:val="center"/>
        </w:trPr>
        <w:tc>
          <w:tcPr>
            <w:tcW w:w="4267" w:type="dxa"/>
          </w:tcPr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ОБЖ</w:t>
            </w:r>
          </w:p>
          <w:p w:rsidR="00BE61B4" w:rsidRPr="00741E49" w:rsidRDefault="00BE61B4" w:rsidP="008A690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984" w:type="dxa"/>
            <w:vAlign w:val="center"/>
          </w:tcPr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E61B4" w:rsidRPr="00741E49" w:rsidRDefault="00BE61B4" w:rsidP="00D6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BE61B4" w:rsidRPr="00741E49" w:rsidRDefault="00BE61B4" w:rsidP="00D62E5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61B4" w:rsidRPr="00741E49">
        <w:trPr>
          <w:cantSplit/>
          <w:trHeight w:val="20"/>
          <w:jc w:val="center"/>
        </w:trPr>
        <w:tc>
          <w:tcPr>
            <w:tcW w:w="4267" w:type="dxa"/>
          </w:tcPr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1B4" w:rsidRPr="00741E49" w:rsidRDefault="00BE61B4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BE61B4" w:rsidRPr="00741E49">
        <w:trPr>
          <w:cantSplit/>
          <w:trHeight w:val="20"/>
          <w:jc w:val="center"/>
        </w:trPr>
        <w:tc>
          <w:tcPr>
            <w:tcW w:w="8378" w:type="dxa"/>
            <w:gridSpan w:val="3"/>
          </w:tcPr>
          <w:p w:rsidR="00BE61B4" w:rsidRPr="00741E49" w:rsidRDefault="00BE61B4" w:rsidP="008A690D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Вариативная часть</w:t>
            </w:r>
          </w:p>
        </w:tc>
      </w:tr>
      <w:tr w:rsidR="007176AC" w:rsidRPr="00741E49" w:rsidTr="003C0FE1">
        <w:trPr>
          <w:cantSplit/>
          <w:trHeight w:val="658"/>
          <w:jc w:val="center"/>
        </w:trPr>
        <w:tc>
          <w:tcPr>
            <w:tcW w:w="4267" w:type="dxa"/>
          </w:tcPr>
          <w:p w:rsidR="007176AC" w:rsidRDefault="007176AC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Русское речевое общение</w:t>
            </w:r>
          </w:p>
          <w:p w:rsidR="007176AC" w:rsidRPr="00741E49" w:rsidRDefault="007176AC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6AC" w:rsidRPr="00741E49" w:rsidRDefault="007176AC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1984" w:type="dxa"/>
          </w:tcPr>
          <w:p w:rsidR="007176AC" w:rsidRPr="00741E49" w:rsidRDefault="007176AC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7176AC" w:rsidRPr="00741E49" w:rsidRDefault="007176AC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6AC" w:rsidRPr="00741E49" w:rsidRDefault="007176AC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  <w:vAlign w:val="center"/>
          </w:tcPr>
          <w:p w:rsidR="007176AC" w:rsidRPr="00741E49" w:rsidRDefault="007176AC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7176AC" w:rsidRPr="00741E49" w:rsidRDefault="007176AC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176AC" w:rsidRPr="00741E49" w:rsidRDefault="007176AC" w:rsidP="00FF5FE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BE61B4" w:rsidRPr="00741E49">
        <w:trPr>
          <w:cantSplit/>
          <w:jc w:val="center"/>
        </w:trPr>
        <w:tc>
          <w:tcPr>
            <w:tcW w:w="4267" w:type="dxa"/>
          </w:tcPr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27" w:type="dxa"/>
          </w:tcPr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61B4" w:rsidRPr="00136F26">
        <w:trPr>
          <w:cantSplit/>
          <w:jc w:val="center"/>
        </w:trPr>
        <w:tc>
          <w:tcPr>
            <w:tcW w:w="4267" w:type="dxa"/>
          </w:tcPr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4" w:type="dxa"/>
          </w:tcPr>
          <w:p w:rsidR="00BE61B4" w:rsidRPr="00741E49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BE61B4" w:rsidRPr="00136F26" w:rsidRDefault="00BE61B4" w:rsidP="00DB114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1E49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</w:tbl>
    <w:p w:rsidR="00BE61B4" w:rsidRPr="00DB1148" w:rsidRDefault="00BE61B4" w:rsidP="00A75B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E61B4" w:rsidRDefault="00BE61B4" w:rsidP="00A75BA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BE61B4" w:rsidSect="001E2C6B">
      <w:pgSz w:w="11909" w:h="16834" w:code="9"/>
      <w:pgMar w:top="245" w:right="851" w:bottom="284" w:left="1260" w:header="0" w:footer="284" w:gutter="0"/>
      <w:cols w:space="708"/>
      <w:noEndnote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95E03"/>
    <w:multiLevelType w:val="hybridMultilevel"/>
    <w:tmpl w:val="AD8C60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28DD6EFA"/>
    <w:multiLevelType w:val="hybridMultilevel"/>
    <w:tmpl w:val="59D0D5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34C2007"/>
    <w:multiLevelType w:val="hybridMultilevel"/>
    <w:tmpl w:val="DA488E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8827563"/>
    <w:multiLevelType w:val="hybridMultilevel"/>
    <w:tmpl w:val="74B60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A31BBF"/>
    <w:multiLevelType w:val="hybridMultilevel"/>
    <w:tmpl w:val="42981C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684DAA"/>
    <w:multiLevelType w:val="hybridMultilevel"/>
    <w:tmpl w:val="74B60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EB4EB6"/>
    <w:multiLevelType w:val="hybridMultilevel"/>
    <w:tmpl w:val="74B6015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E394A77"/>
    <w:multiLevelType w:val="hybridMultilevel"/>
    <w:tmpl w:val="1D68820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7ADD5594"/>
    <w:multiLevelType w:val="hybridMultilevel"/>
    <w:tmpl w:val="AD82DCB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75BA8"/>
    <w:rsid w:val="000053DC"/>
    <w:rsid w:val="00105766"/>
    <w:rsid w:val="00127B0A"/>
    <w:rsid w:val="00136F26"/>
    <w:rsid w:val="00153703"/>
    <w:rsid w:val="001636EF"/>
    <w:rsid w:val="00196E45"/>
    <w:rsid w:val="001E2C6B"/>
    <w:rsid w:val="001F4917"/>
    <w:rsid w:val="00280B4F"/>
    <w:rsid w:val="002D2B5D"/>
    <w:rsid w:val="0030167D"/>
    <w:rsid w:val="00392927"/>
    <w:rsid w:val="004627B3"/>
    <w:rsid w:val="004B115E"/>
    <w:rsid w:val="004E7237"/>
    <w:rsid w:val="00521822"/>
    <w:rsid w:val="005818B6"/>
    <w:rsid w:val="006131E4"/>
    <w:rsid w:val="00614084"/>
    <w:rsid w:val="006C5686"/>
    <w:rsid w:val="006E7936"/>
    <w:rsid w:val="00716397"/>
    <w:rsid w:val="007176AC"/>
    <w:rsid w:val="00741E49"/>
    <w:rsid w:val="00793D0B"/>
    <w:rsid w:val="007B43CA"/>
    <w:rsid w:val="00850E48"/>
    <w:rsid w:val="008A690D"/>
    <w:rsid w:val="008A6A1A"/>
    <w:rsid w:val="009D14F9"/>
    <w:rsid w:val="00A36FF9"/>
    <w:rsid w:val="00A65DE6"/>
    <w:rsid w:val="00A72FF8"/>
    <w:rsid w:val="00A75BA8"/>
    <w:rsid w:val="00AF75E5"/>
    <w:rsid w:val="00B675A1"/>
    <w:rsid w:val="00B933FE"/>
    <w:rsid w:val="00BA366E"/>
    <w:rsid w:val="00BE61B4"/>
    <w:rsid w:val="00C150C0"/>
    <w:rsid w:val="00C35F55"/>
    <w:rsid w:val="00D008D2"/>
    <w:rsid w:val="00D62E5C"/>
    <w:rsid w:val="00DB1148"/>
    <w:rsid w:val="00E42316"/>
    <w:rsid w:val="00E531AD"/>
    <w:rsid w:val="00E860F8"/>
    <w:rsid w:val="00EE3B78"/>
    <w:rsid w:val="00F15DE6"/>
    <w:rsid w:val="00F54A63"/>
    <w:rsid w:val="00FA4AA0"/>
    <w:rsid w:val="00FE0E92"/>
    <w:rsid w:val="00FF5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DC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F4917"/>
    <w:pPr>
      <w:ind w:left="720"/>
    </w:pPr>
  </w:style>
  <w:style w:type="paragraph" w:styleId="a4">
    <w:name w:val="Balloon Text"/>
    <w:basedOn w:val="a"/>
    <w:link w:val="a5"/>
    <w:uiPriority w:val="99"/>
    <w:semiHidden/>
    <w:rsid w:val="00D62E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D62E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C753D-EF90-4A78-BCEA-C00CC3825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211</TotalTime>
  <Pages>1</Pages>
  <Words>774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Scool</Company>
  <LinksUpToDate>false</LinksUpToDate>
  <CharactersWithSpaces>5182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22</cp:revision>
  <cp:lastPrinted>2015-02-09T05:14:00Z</cp:lastPrinted>
  <dcterms:created xsi:type="dcterms:W3CDTF">2014-07-28T17:03:00Z</dcterms:created>
  <dcterms:modified xsi:type="dcterms:W3CDTF">2015-02-15T13:56:00Z</dcterms:modified>
</cp:coreProperties>
</file>